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E4C58" w14:textId="1DD574D0"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Memorandum of Understanding (MOU)</w:t>
      </w:r>
    </w:p>
    <w:p w14:paraId="09C3B493" w14:textId="77777777" w:rsidR="000948DC" w:rsidRPr="002F6D25" w:rsidRDefault="000948DC" w:rsidP="000948DC">
      <w:pPr>
        <w:rPr>
          <w:rFonts w:ascii="Times New Roman" w:hAnsi="Times New Roman" w:cs="Times New Roman"/>
        </w:rPr>
      </w:pPr>
    </w:p>
    <w:p w14:paraId="33F30E65" w14:textId="0C4BDFB3" w:rsidR="000948DC" w:rsidRPr="002F6D25" w:rsidRDefault="000948DC" w:rsidP="000948DC">
      <w:pPr>
        <w:rPr>
          <w:rFonts w:ascii="Times New Roman" w:hAnsi="Times New Roman" w:cs="Times New Roman"/>
        </w:rPr>
      </w:pPr>
      <w:r w:rsidRPr="002F6D25">
        <w:rPr>
          <w:rFonts w:ascii="Times New Roman" w:hAnsi="Times New Roman" w:cs="Times New Roman"/>
        </w:rPr>
        <w:t>Between</w:t>
      </w:r>
    </w:p>
    <w:p w14:paraId="0E7C0BDD" w14:textId="77777777" w:rsidR="000948DC" w:rsidRPr="002F6D25" w:rsidRDefault="000948DC" w:rsidP="000948DC">
      <w:pPr>
        <w:rPr>
          <w:rFonts w:ascii="Times New Roman" w:hAnsi="Times New Roman" w:cs="Times New Roman"/>
        </w:rPr>
      </w:pPr>
    </w:p>
    <w:p w14:paraId="47DFE897" w14:textId="682CFEEB" w:rsidR="000948DC" w:rsidRPr="002F6D25" w:rsidRDefault="00A22E54" w:rsidP="000948DC">
      <w:pPr>
        <w:rPr>
          <w:rFonts w:ascii="Times New Roman" w:hAnsi="Times New Roman" w:cs="Times New Roman"/>
        </w:rPr>
      </w:pPr>
      <w:r>
        <w:rPr>
          <w:rFonts w:ascii="Times New Roman" w:hAnsi="Times New Roman" w:cs="Times New Roman"/>
        </w:rPr>
        <w:t>the Facility</w:t>
      </w:r>
      <w:r w:rsidR="000948DC" w:rsidRPr="002F6D25">
        <w:rPr>
          <w:rFonts w:ascii="Times New Roman" w:hAnsi="Times New Roman" w:cs="Times New Roman"/>
        </w:rPr>
        <w:t xml:space="preserve">  </w:t>
      </w:r>
      <w:r w:rsidR="009551C4" w:rsidRPr="002F6D25">
        <w:rPr>
          <w:rFonts w:ascii="Times New Roman" w:hAnsi="Times New Roman" w:cs="Times New Roman"/>
        </w:rPr>
        <w:t xml:space="preserve">(hereinafter, </w:t>
      </w:r>
      <w:r>
        <w:rPr>
          <w:rFonts w:ascii="Times New Roman" w:hAnsi="Times New Roman" w:cs="Times New Roman"/>
        </w:rPr>
        <w:t>“</w:t>
      </w:r>
      <w:r w:rsidR="009551C4" w:rsidRPr="002F6D25">
        <w:rPr>
          <w:rFonts w:ascii="Times New Roman" w:hAnsi="Times New Roman" w:cs="Times New Roman"/>
        </w:rPr>
        <w:t>Facility”)</w:t>
      </w:r>
    </w:p>
    <w:p w14:paraId="73EAB162" w14:textId="15589AD4"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[Facility Address]  </w:t>
      </w:r>
    </w:p>
    <w:p w14:paraId="0DA3F637" w14:textId="272EEBE1" w:rsidR="000948DC" w:rsidRPr="002F6D25" w:rsidRDefault="000948DC" w:rsidP="000948DC">
      <w:pPr>
        <w:rPr>
          <w:rFonts w:ascii="Times New Roman" w:hAnsi="Times New Roman" w:cs="Times New Roman"/>
        </w:rPr>
      </w:pPr>
      <w:r w:rsidRPr="002F6D25">
        <w:rPr>
          <w:rFonts w:ascii="Times New Roman" w:hAnsi="Times New Roman" w:cs="Times New Roman"/>
        </w:rPr>
        <w:t>[City, State, ZIP Code]</w:t>
      </w:r>
    </w:p>
    <w:p w14:paraId="58BA9A1B" w14:textId="1B630612" w:rsidR="000948DC" w:rsidRPr="002F6D25" w:rsidRDefault="000948DC" w:rsidP="000948DC">
      <w:pPr>
        <w:rPr>
          <w:rFonts w:ascii="Times New Roman" w:hAnsi="Times New Roman" w:cs="Times New Roman"/>
        </w:rPr>
      </w:pPr>
      <w:r w:rsidRPr="002F6D25">
        <w:rPr>
          <w:rFonts w:ascii="Times New Roman" w:hAnsi="Times New Roman" w:cs="Times New Roman"/>
        </w:rPr>
        <w:t>And</w:t>
      </w:r>
    </w:p>
    <w:p w14:paraId="36884DAE" w14:textId="1AA9C4BE" w:rsidR="000948DC" w:rsidRPr="002F6D25" w:rsidRDefault="009551C4" w:rsidP="000948DC">
      <w:pPr>
        <w:rPr>
          <w:rFonts w:ascii="Times New Roman" w:hAnsi="Times New Roman" w:cs="Times New Roman"/>
        </w:rPr>
      </w:pPr>
      <w:r w:rsidRPr="002F6D25">
        <w:rPr>
          <w:rFonts w:ascii="Times New Roman" w:hAnsi="Times New Roman" w:cs="Times New Roman"/>
        </w:rPr>
        <w:t>Board of Regents of the Nevada System of Higher Education, on behalf of the University of Nevada, Las Vegas, UNLV Sports Innovation Institute, SPEED Lab (hereinafter, “SPEED Lab”)</w:t>
      </w:r>
    </w:p>
    <w:p w14:paraId="3A24A72E" w14:textId="3B82962D" w:rsidR="000948DC" w:rsidRPr="002F6D25" w:rsidRDefault="000948DC" w:rsidP="000948DC">
      <w:pPr>
        <w:rPr>
          <w:rFonts w:ascii="Times New Roman" w:hAnsi="Times New Roman" w:cs="Times New Roman"/>
        </w:rPr>
      </w:pPr>
      <w:r w:rsidRPr="002F6D25">
        <w:rPr>
          <w:rFonts w:ascii="Times New Roman" w:hAnsi="Times New Roman" w:cs="Times New Roman"/>
        </w:rPr>
        <w:t>4505 Maryland Parkway</w:t>
      </w:r>
    </w:p>
    <w:p w14:paraId="643C15CD" w14:textId="493C87AB" w:rsidR="000948DC" w:rsidRPr="002F6D25" w:rsidRDefault="000948DC" w:rsidP="000948DC">
      <w:pPr>
        <w:rPr>
          <w:rFonts w:ascii="Times New Roman" w:hAnsi="Times New Roman" w:cs="Times New Roman"/>
        </w:rPr>
      </w:pPr>
      <w:r w:rsidRPr="002F6D25">
        <w:rPr>
          <w:rFonts w:ascii="Times New Roman" w:hAnsi="Times New Roman" w:cs="Times New Roman"/>
        </w:rPr>
        <w:t>Las Vegas, NV 89074</w:t>
      </w:r>
    </w:p>
    <w:p w14:paraId="2618CB3A" w14:textId="77777777" w:rsidR="000948DC" w:rsidRPr="002F6D25" w:rsidRDefault="000948DC" w:rsidP="000948DC">
      <w:pPr>
        <w:rPr>
          <w:rFonts w:ascii="Times New Roman" w:hAnsi="Times New Roman" w:cs="Times New Roman"/>
        </w:rPr>
      </w:pPr>
    </w:p>
    <w:p w14:paraId="203940B2" w14:textId="6EF146F8" w:rsidR="000948DC" w:rsidRPr="002F6D25" w:rsidRDefault="000948DC" w:rsidP="000948DC">
      <w:pPr>
        <w:rPr>
          <w:rFonts w:ascii="Times New Roman" w:hAnsi="Times New Roman" w:cs="Times New Roman"/>
        </w:rPr>
      </w:pPr>
      <w:r w:rsidRPr="002F6D25">
        <w:rPr>
          <w:rFonts w:ascii="Times New Roman" w:hAnsi="Times New Roman" w:cs="Times New Roman"/>
        </w:rPr>
        <w:t>Date: [Insert Date]</w:t>
      </w:r>
    </w:p>
    <w:p w14:paraId="4F73B139" w14:textId="77777777" w:rsidR="000948DC" w:rsidRPr="002F6D25" w:rsidRDefault="000948DC" w:rsidP="000948DC">
      <w:pPr>
        <w:rPr>
          <w:rFonts w:ascii="Times New Roman" w:hAnsi="Times New Roman" w:cs="Times New Roman"/>
        </w:rPr>
      </w:pPr>
    </w:p>
    <w:p w14:paraId="2462B944" w14:textId="0F9515B1"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Purpose</w:t>
      </w:r>
    </w:p>
    <w:p w14:paraId="562EEA88" w14:textId="374AE2DD"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This Memorandum of Understanding (MOU) sets forth the terms and conditions under which </w:t>
      </w:r>
      <w:r w:rsidR="00A22E54">
        <w:rPr>
          <w:rFonts w:ascii="Times New Roman" w:hAnsi="Times New Roman" w:cs="Times New Roman"/>
        </w:rPr>
        <w:t>the Facility</w:t>
      </w:r>
      <w:r w:rsidRPr="002F6D25">
        <w:rPr>
          <w:rFonts w:ascii="Times New Roman" w:hAnsi="Times New Roman" w:cs="Times New Roman"/>
        </w:rPr>
        <w:t xml:space="preserve"> will accept liability when SPEED Lab attends an event at </w:t>
      </w:r>
      <w:r w:rsidR="00A22E54">
        <w:rPr>
          <w:rFonts w:ascii="Times New Roman" w:hAnsi="Times New Roman" w:cs="Times New Roman"/>
        </w:rPr>
        <w:t>the Facility</w:t>
      </w:r>
      <w:r w:rsidRPr="002F6D25">
        <w:rPr>
          <w:rFonts w:ascii="Times New Roman" w:hAnsi="Times New Roman" w:cs="Times New Roman"/>
        </w:rPr>
        <w:t xml:space="preserve"> or conducts testing on </w:t>
      </w:r>
      <w:r w:rsidR="00A22E54">
        <w:rPr>
          <w:rFonts w:ascii="Times New Roman" w:hAnsi="Times New Roman" w:cs="Times New Roman"/>
        </w:rPr>
        <w:t>the Facility</w:t>
      </w:r>
      <w:r w:rsidRPr="002F6D25">
        <w:rPr>
          <w:rFonts w:ascii="Times New Roman" w:hAnsi="Times New Roman" w:cs="Times New Roman"/>
        </w:rPr>
        <w:t>'s clients, students, or employees.</w:t>
      </w:r>
    </w:p>
    <w:p w14:paraId="4C8D3D00" w14:textId="0640D50C"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Scope of Services</w:t>
      </w:r>
    </w:p>
    <w:p w14:paraId="3CCD6ED4" w14:textId="1A4934B1"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SPEED Lab will provide the following services during its engagement with </w:t>
      </w:r>
      <w:r w:rsidR="00A22E54">
        <w:rPr>
          <w:rFonts w:ascii="Times New Roman" w:hAnsi="Times New Roman" w:cs="Times New Roman"/>
        </w:rPr>
        <w:t>the Facility</w:t>
      </w:r>
      <w:r w:rsidRPr="002F6D25">
        <w:rPr>
          <w:rFonts w:ascii="Times New Roman" w:hAnsi="Times New Roman" w:cs="Times New Roman"/>
        </w:rPr>
        <w:t>:</w:t>
      </w:r>
    </w:p>
    <w:p w14:paraId="10F702A7" w14:textId="49BA9F0E"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 Conduct mobile testing for clients, students, or employees of </w:t>
      </w:r>
      <w:r w:rsidR="00A22E54">
        <w:rPr>
          <w:rFonts w:ascii="Times New Roman" w:hAnsi="Times New Roman" w:cs="Times New Roman"/>
        </w:rPr>
        <w:t>the Facility</w:t>
      </w:r>
      <w:r w:rsidRPr="002F6D25">
        <w:rPr>
          <w:rFonts w:ascii="Times New Roman" w:hAnsi="Times New Roman" w:cs="Times New Roman"/>
        </w:rPr>
        <w:t>.</w:t>
      </w:r>
    </w:p>
    <w:p w14:paraId="6F2D6B00"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 Provide testing results and related information to the appropriate parties as agreed upon.</w:t>
      </w:r>
    </w:p>
    <w:p w14:paraId="3C6ED0E4" w14:textId="729C8077"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 Attend events hosted by </w:t>
      </w:r>
      <w:r w:rsidR="00A22E54">
        <w:rPr>
          <w:rFonts w:ascii="Times New Roman" w:hAnsi="Times New Roman" w:cs="Times New Roman"/>
        </w:rPr>
        <w:t>the Facility</w:t>
      </w:r>
      <w:r w:rsidRPr="002F6D25">
        <w:rPr>
          <w:rFonts w:ascii="Times New Roman" w:hAnsi="Times New Roman" w:cs="Times New Roman"/>
        </w:rPr>
        <w:t xml:space="preserve"> to perform agreed-upon testing services.</w:t>
      </w:r>
    </w:p>
    <w:p w14:paraId="6A3821D1" w14:textId="1F27DBA6" w:rsidR="000948DC" w:rsidRPr="002F6D25" w:rsidRDefault="000948DC" w:rsidP="000948DC">
      <w:pPr>
        <w:rPr>
          <w:rFonts w:ascii="Times New Roman" w:hAnsi="Times New Roman" w:cs="Times New Roman"/>
        </w:rPr>
      </w:pPr>
      <w:r w:rsidRPr="002F6D25">
        <w:rPr>
          <w:rFonts w:ascii="Times New Roman" w:hAnsi="Times New Roman" w:cs="Times New Roman"/>
        </w:rPr>
        <w:t>- Conduct educational laboratory opportunities.</w:t>
      </w:r>
    </w:p>
    <w:p w14:paraId="68EE2F95" w14:textId="1091722D"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 xml:space="preserve">Responsibilities of </w:t>
      </w:r>
      <w:r w:rsidR="00A22E54">
        <w:rPr>
          <w:rFonts w:ascii="Times New Roman" w:hAnsi="Times New Roman" w:cs="Times New Roman"/>
          <w:b/>
          <w:bCs/>
        </w:rPr>
        <w:t>the Facility</w:t>
      </w:r>
    </w:p>
    <w:p w14:paraId="0125DBAE" w14:textId="276570B1" w:rsidR="000948DC" w:rsidRPr="002F6D25" w:rsidRDefault="00A22E54" w:rsidP="000948DC">
      <w:pPr>
        <w:rPr>
          <w:rFonts w:ascii="Times New Roman" w:hAnsi="Times New Roman" w:cs="Times New Roman"/>
        </w:rPr>
      </w:pPr>
      <w:r>
        <w:rPr>
          <w:rFonts w:ascii="Times New Roman" w:hAnsi="Times New Roman" w:cs="Times New Roman"/>
        </w:rPr>
        <w:t>The Facility</w:t>
      </w:r>
      <w:r w:rsidR="000948DC" w:rsidRPr="002F6D25">
        <w:rPr>
          <w:rFonts w:ascii="Times New Roman" w:hAnsi="Times New Roman" w:cs="Times New Roman"/>
        </w:rPr>
        <w:t xml:space="preserve"> agrees to the following responsibilities:</w:t>
      </w:r>
    </w:p>
    <w:p w14:paraId="77FAB341" w14:textId="491D928E"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 Liability Acceptance: </w:t>
      </w:r>
      <w:r w:rsidR="00A22E54">
        <w:rPr>
          <w:rFonts w:ascii="Times New Roman" w:hAnsi="Times New Roman" w:cs="Times New Roman"/>
        </w:rPr>
        <w:t>the Facility</w:t>
      </w:r>
      <w:r w:rsidRPr="002F6D25">
        <w:rPr>
          <w:rFonts w:ascii="Times New Roman" w:hAnsi="Times New Roman" w:cs="Times New Roman"/>
        </w:rPr>
        <w:t xml:space="preserve"> agrees to accept full liability for any incidents, injuries, or damages that may occur </w:t>
      </w:r>
      <w:r w:rsidR="009551C4" w:rsidRPr="002F6D25">
        <w:rPr>
          <w:rFonts w:ascii="Times New Roman" w:hAnsi="Times New Roman" w:cs="Times New Roman"/>
        </w:rPr>
        <w:t>because</w:t>
      </w:r>
      <w:r w:rsidRPr="002F6D25">
        <w:rPr>
          <w:rFonts w:ascii="Times New Roman" w:hAnsi="Times New Roman" w:cs="Times New Roman"/>
        </w:rPr>
        <w:t xml:space="preserve"> of SPEED Lab's presence and operations at the facility, including but not limited to the actions of SPEED Lab's personnel, equipment malfunctions, or adverse events related to testing procedures.</w:t>
      </w:r>
    </w:p>
    <w:p w14:paraId="28791336" w14:textId="2DF0208F" w:rsidR="000948DC" w:rsidRPr="002F6D25" w:rsidRDefault="000948DC" w:rsidP="000948DC">
      <w:pPr>
        <w:rPr>
          <w:rFonts w:ascii="Times New Roman" w:hAnsi="Times New Roman" w:cs="Times New Roman"/>
        </w:rPr>
      </w:pPr>
      <w:r w:rsidRPr="002F6D25">
        <w:rPr>
          <w:rFonts w:ascii="Times New Roman" w:hAnsi="Times New Roman" w:cs="Times New Roman"/>
        </w:rPr>
        <w:lastRenderedPageBreak/>
        <w:t xml:space="preserve">- Insurance: </w:t>
      </w:r>
      <w:r w:rsidR="00A22E54">
        <w:rPr>
          <w:rFonts w:ascii="Times New Roman" w:hAnsi="Times New Roman" w:cs="Times New Roman"/>
        </w:rPr>
        <w:t>The Facility</w:t>
      </w:r>
      <w:r w:rsidRPr="002F6D25">
        <w:rPr>
          <w:rFonts w:ascii="Times New Roman" w:hAnsi="Times New Roman" w:cs="Times New Roman"/>
        </w:rPr>
        <w:t xml:space="preserve"> agrees to maintain adequate liability insurance coverage to cover any claims that may arise from the services provided by SPEED Lab. A copy of the insurance certificate will be provided to SPEED Lab upon request.</w:t>
      </w:r>
    </w:p>
    <w:p w14:paraId="62D3867A" w14:textId="465D818A"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 Compliance: </w:t>
      </w:r>
      <w:r w:rsidR="00A22E54">
        <w:rPr>
          <w:rFonts w:ascii="Times New Roman" w:hAnsi="Times New Roman" w:cs="Times New Roman"/>
        </w:rPr>
        <w:t>The Facility</w:t>
      </w:r>
      <w:r w:rsidRPr="002F6D25">
        <w:rPr>
          <w:rFonts w:ascii="Times New Roman" w:hAnsi="Times New Roman" w:cs="Times New Roman"/>
        </w:rPr>
        <w:t xml:space="preserve"> agrees to comply with all applicable local, state, and federal laws and regulations, including health and safety guidelines, related to the activities performed by SPEED Lab.</w:t>
      </w:r>
    </w:p>
    <w:p w14:paraId="5558AE0D" w14:textId="748D9318"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 Support and Access: </w:t>
      </w:r>
      <w:r w:rsidR="00A22E54">
        <w:rPr>
          <w:rFonts w:ascii="Times New Roman" w:hAnsi="Times New Roman" w:cs="Times New Roman"/>
        </w:rPr>
        <w:t>The Facility</w:t>
      </w:r>
      <w:r w:rsidRPr="002F6D25">
        <w:rPr>
          <w:rFonts w:ascii="Times New Roman" w:hAnsi="Times New Roman" w:cs="Times New Roman"/>
        </w:rPr>
        <w:t xml:space="preserve"> will provide necessary support, including access to facilities, utilities, and resources required for the efficient functioning of the mobile lab services. This includes designated parking, access to power sources, and any other logistical support necessary.</w:t>
      </w:r>
    </w:p>
    <w:p w14:paraId="6F233D02" w14:textId="6BB3F035"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Responsibilities of SPEED Lab</w:t>
      </w:r>
    </w:p>
    <w:p w14:paraId="2F3AFD14" w14:textId="334FB99B" w:rsidR="000948DC" w:rsidRPr="002F6D25" w:rsidRDefault="000948DC" w:rsidP="000948DC">
      <w:pPr>
        <w:rPr>
          <w:rFonts w:ascii="Times New Roman" w:hAnsi="Times New Roman" w:cs="Times New Roman"/>
        </w:rPr>
      </w:pPr>
      <w:r w:rsidRPr="002F6D25">
        <w:rPr>
          <w:rFonts w:ascii="Times New Roman" w:hAnsi="Times New Roman" w:cs="Times New Roman"/>
        </w:rPr>
        <w:t>SPEED Lab agrees to the following responsibilities:</w:t>
      </w:r>
    </w:p>
    <w:p w14:paraId="2C62172B" w14:textId="7EF1215C" w:rsidR="000948DC" w:rsidRPr="002F6D25" w:rsidRDefault="000948DC" w:rsidP="000948DC">
      <w:pPr>
        <w:rPr>
          <w:rFonts w:ascii="Times New Roman" w:hAnsi="Times New Roman" w:cs="Times New Roman"/>
        </w:rPr>
      </w:pPr>
      <w:r w:rsidRPr="002F6D25">
        <w:rPr>
          <w:rFonts w:ascii="Times New Roman" w:hAnsi="Times New Roman" w:cs="Times New Roman"/>
        </w:rPr>
        <w:t>- Professional Conduct: SPEED Lab will conduct all testing and related activities in a professional manner, adhering to industry standards and protocols to ensure the safety and well-being of all individuals involved.</w:t>
      </w:r>
    </w:p>
    <w:p w14:paraId="37455C73" w14:textId="03056CB5"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 Insurance: SPEED Lab will maintain adequate professional liability insurance coverage and provide proof of such insurance to </w:t>
      </w:r>
      <w:r w:rsidR="00A22E54">
        <w:rPr>
          <w:rFonts w:ascii="Times New Roman" w:hAnsi="Times New Roman" w:cs="Times New Roman"/>
        </w:rPr>
        <w:t>the Facility</w:t>
      </w:r>
      <w:r w:rsidRPr="002F6D25">
        <w:rPr>
          <w:rFonts w:ascii="Times New Roman" w:hAnsi="Times New Roman" w:cs="Times New Roman"/>
        </w:rPr>
        <w:t xml:space="preserve"> upon request.</w:t>
      </w:r>
    </w:p>
    <w:p w14:paraId="2B4673ED" w14:textId="4873F50A" w:rsidR="000948DC" w:rsidRPr="002F6D25" w:rsidRDefault="000948DC" w:rsidP="000948DC">
      <w:pPr>
        <w:rPr>
          <w:rFonts w:ascii="Times New Roman" w:hAnsi="Times New Roman" w:cs="Times New Roman"/>
        </w:rPr>
      </w:pPr>
      <w:r w:rsidRPr="002F6D25">
        <w:rPr>
          <w:rFonts w:ascii="Times New Roman" w:hAnsi="Times New Roman" w:cs="Times New Roman"/>
        </w:rPr>
        <w:t>- Compliance: SPEED Lab will comply with all applicable local, state, and federal laws and regulations, including those related to health, safety, and privacy.</w:t>
      </w:r>
    </w:p>
    <w:p w14:paraId="6F4FD054" w14:textId="59B70E4B" w:rsidR="000948DC" w:rsidRPr="002F6D25" w:rsidRDefault="000948DC" w:rsidP="000948DC">
      <w:pPr>
        <w:rPr>
          <w:rFonts w:ascii="Times New Roman" w:hAnsi="Times New Roman" w:cs="Times New Roman"/>
        </w:rPr>
      </w:pPr>
      <w:r w:rsidRPr="002F6D25">
        <w:rPr>
          <w:rFonts w:ascii="Times New Roman" w:hAnsi="Times New Roman" w:cs="Times New Roman"/>
        </w:rPr>
        <w:t>- Data Privacy: SPEED Lab will ensure that all personal and health-related information obtained during testing is handled in accordance with applicable data protection laws and regulations.</w:t>
      </w:r>
    </w:p>
    <w:p w14:paraId="4076C3A9" w14:textId="4460AB0D"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Indemnification</w:t>
      </w:r>
    </w:p>
    <w:p w14:paraId="6CDACC51" w14:textId="1CC18F1F" w:rsidR="000948DC" w:rsidRPr="002F6D25" w:rsidRDefault="00A22E54" w:rsidP="000948DC">
      <w:pPr>
        <w:rPr>
          <w:rFonts w:ascii="Times New Roman" w:hAnsi="Times New Roman" w:cs="Times New Roman"/>
        </w:rPr>
      </w:pPr>
      <w:r>
        <w:rPr>
          <w:rFonts w:ascii="Times New Roman" w:hAnsi="Times New Roman" w:cs="Times New Roman"/>
        </w:rPr>
        <w:t>The Facility</w:t>
      </w:r>
      <w:r w:rsidR="000948DC" w:rsidRPr="002F6D25">
        <w:rPr>
          <w:rFonts w:ascii="Times New Roman" w:hAnsi="Times New Roman" w:cs="Times New Roman"/>
        </w:rPr>
        <w:t xml:space="preserve"> agrees to indemnify, defend, and hold harmless SPEED Lab, </w:t>
      </w:r>
      <w:r w:rsidR="009551C4" w:rsidRPr="002F6D25">
        <w:rPr>
          <w:rFonts w:ascii="Times New Roman" w:hAnsi="Times New Roman" w:cs="Times New Roman"/>
        </w:rPr>
        <w:t xml:space="preserve">the State of Nevada, and each of their officers </w:t>
      </w:r>
      <w:r w:rsidR="000948DC" w:rsidRPr="002F6D25">
        <w:rPr>
          <w:rFonts w:ascii="Times New Roman" w:hAnsi="Times New Roman" w:cs="Times New Roman"/>
        </w:rPr>
        <w:t xml:space="preserve">employees, agents, </w:t>
      </w:r>
      <w:r w:rsidR="009551C4" w:rsidRPr="002F6D25">
        <w:rPr>
          <w:rFonts w:ascii="Times New Roman" w:hAnsi="Times New Roman" w:cs="Times New Roman"/>
        </w:rPr>
        <w:t xml:space="preserve">volunteers, </w:t>
      </w:r>
      <w:r w:rsidR="000948DC" w:rsidRPr="002F6D25">
        <w:rPr>
          <w:rFonts w:ascii="Times New Roman" w:hAnsi="Times New Roman" w:cs="Times New Roman"/>
        </w:rPr>
        <w:t xml:space="preserve">and affiliates from any </w:t>
      </w:r>
      <w:r w:rsidR="009551C4" w:rsidRPr="002F6D25">
        <w:rPr>
          <w:rFonts w:ascii="Times New Roman" w:hAnsi="Times New Roman" w:cs="Times New Roman"/>
        </w:rPr>
        <w:t xml:space="preserve">and all </w:t>
      </w:r>
      <w:r w:rsidR="000948DC" w:rsidRPr="002F6D25">
        <w:rPr>
          <w:rFonts w:ascii="Times New Roman" w:hAnsi="Times New Roman" w:cs="Times New Roman"/>
        </w:rPr>
        <w:t xml:space="preserve">claims, losses, damages, liabilities, costs, and expenses (including reasonable attorney's fees) arising out of or in connection with the services provided by SPEED Lab at </w:t>
      </w:r>
      <w:r>
        <w:rPr>
          <w:rFonts w:ascii="Times New Roman" w:hAnsi="Times New Roman" w:cs="Times New Roman"/>
        </w:rPr>
        <w:t>the Facility</w:t>
      </w:r>
      <w:r w:rsidR="000948DC" w:rsidRPr="002F6D25">
        <w:rPr>
          <w:rFonts w:ascii="Times New Roman" w:hAnsi="Times New Roman" w:cs="Times New Roman"/>
        </w:rPr>
        <w:t>.</w:t>
      </w:r>
    </w:p>
    <w:p w14:paraId="617D4511" w14:textId="076F5083"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Term and Termination</w:t>
      </w:r>
    </w:p>
    <w:p w14:paraId="3C3DB8CE" w14:textId="7DE0E6A1"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 This MOU shall be effective as of the date of signing and shall remain in effect </w:t>
      </w:r>
      <w:r w:rsidR="009551C4" w:rsidRPr="002F6D25">
        <w:rPr>
          <w:rFonts w:ascii="Times New Roman" w:hAnsi="Times New Roman" w:cs="Times New Roman"/>
        </w:rPr>
        <w:t xml:space="preserve">for one year, unless </w:t>
      </w:r>
      <w:r w:rsidRPr="002F6D25">
        <w:rPr>
          <w:rFonts w:ascii="Times New Roman" w:hAnsi="Times New Roman" w:cs="Times New Roman"/>
        </w:rPr>
        <w:t xml:space="preserve">terminated </w:t>
      </w:r>
      <w:r w:rsidR="009551C4" w:rsidRPr="002F6D25">
        <w:rPr>
          <w:rFonts w:ascii="Times New Roman" w:hAnsi="Times New Roman" w:cs="Times New Roman"/>
        </w:rPr>
        <w:t xml:space="preserve">earlier </w:t>
      </w:r>
      <w:r w:rsidRPr="002F6D25">
        <w:rPr>
          <w:rFonts w:ascii="Times New Roman" w:hAnsi="Times New Roman" w:cs="Times New Roman"/>
        </w:rPr>
        <w:t>by either party with written notice of 30 days.</w:t>
      </w:r>
    </w:p>
    <w:p w14:paraId="1C35F391"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 Either party may terminate this MOU for any reason, provided a 30-day written notice is given to the other party.</w:t>
      </w:r>
    </w:p>
    <w:p w14:paraId="5BB0FF12" w14:textId="2236004A"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Amendments</w:t>
      </w:r>
    </w:p>
    <w:p w14:paraId="2AFDBFD1"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This MOU may be amended or modified only by a written agreement signed by both parties.</w:t>
      </w:r>
    </w:p>
    <w:p w14:paraId="1CB11699" w14:textId="7091E0BD" w:rsidR="000948DC" w:rsidRPr="002F6D25" w:rsidRDefault="000948DC" w:rsidP="000948DC">
      <w:pPr>
        <w:rPr>
          <w:rFonts w:ascii="Times New Roman" w:hAnsi="Times New Roman" w:cs="Times New Roman"/>
          <w:b/>
          <w:bCs/>
        </w:rPr>
      </w:pPr>
      <w:r w:rsidRPr="002F6D25">
        <w:rPr>
          <w:rFonts w:ascii="Times New Roman" w:hAnsi="Times New Roman" w:cs="Times New Roman"/>
          <w:b/>
          <w:bCs/>
        </w:rPr>
        <w:t>Governing Law</w:t>
      </w:r>
      <w:r w:rsidR="009551C4" w:rsidRPr="002F6D25">
        <w:rPr>
          <w:rFonts w:ascii="Times New Roman" w:hAnsi="Times New Roman" w:cs="Times New Roman"/>
          <w:b/>
          <w:bCs/>
        </w:rPr>
        <w:t xml:space="preserve"> and Venue</w:t>
      </w:r>
    </w:p>
    <w:p w14:paraId="7806F44C" w14:textId="52712748" w:rsidR="009551C4" w:rsidRPr="002F6D25" w:rsidRDefault="009551C4" w:rsidP="000948DC">
      <w:pPr>
        <w:rPr>
          <w:rFonts w:ascii="Times New Roman" w:hAnsi="Times New Roman" w:cs="Times New Roman"/>
          <w:color w:val="222222"/>
          <w:shd w:val="clear" w:color="auto" w:fill="FFFFFF"/>
        </w:rPr>
      </w:pPr>
      <w:r w:rsidRPr="002F6D25">
        <w:rPr>
          <w:rFonts w:ascii="Times New Roman" w:hAnsi="Times New Roman" w:cs="Times New Roman"/>
          <w:color w:val="222222"/>
          <w:shd w:val="clear" w:color="auto" w:fill="FFFFFF"/>
        </w:rPr>
        <w:t>The parties agree that laws of the State of Nevada shall govern the validity, construction, interpretation, and effect of this Agreement. Any and all disputes arising out of or in connection with the Agreement shall be litigated only in a court of competent jurisdiction in Clark County, State of Nevada, and the parties hereby expressly consent to the jurisdiction of said court.</w:t>
      </w:r>
    </w:p>
    <w:p w14:paraId="15E92DA9" w14:textId="044A540A" w:rsidR="003271FA" w:rsidRPr="002F6D25" w:rsidRDefault="003271FA" w:rsidP="003271FA">
      <w:pPr>
        <w:rPr>
          <w:rFonts w:ascii="Times New Roman" w:hAnsi="Times New Roman" w:cs="Times New Roman"/>
          <w:b/>
          <w:bCs/>
        </w:rPr>
      </w:pPr>
      <w:r w:rsidRPr="002F6D25">
        <w:rPr>
          <w:rFonts w:ascii="Times New Roman" w:hAnsi="Times New Roman" w:cs="Times New Roman"/>
          <w:b/>
          <w:bCs/>
        </w:rPr>
        <w:lastRenderedPageBreak/>
        <w:t>Severability</w:t>
      </w:r>
    </w:p>
    <w:p w14:paraId="59FCD01E" w14:textId="3286A7F9" w:rsidR="009551C4" w:rsidRPr="002F6D25" w:rsidRDefault="009551C4" w:rsidP="000948DC">
      <w:pPr>
        <w:rPr>
          <w:rFonts w:ascii="Times New Roman" w:hAnsi="Times New Roman" w:cs="Times New Roman"/>
          <w:color w:val="222222"/>
          <w:shd w:val="clear" w:color="auto" w:fill="FFFFFF"/>
        </w:rPr>
      </w:pPr>
      <w:r w:rsidRPr="002F6D25">
        <w:rPr>
          <w:rFonts w:ascii="Times New Roman" w:hAnsi="Times New Roman" w:cs="Times New Roman"/>
          <w:color w:val="222222"/>
          <w:shd w:val="clear" w:color="auto" w:fill="FFFFFF"/>
        </w:rPr>
        <w:t>If any provision of this Agreement is held to be invalid, illegal or unenforceable for any reason, the validity, legality and enforceability of the remaining provisions contained in this Agreement shall not in any way be affected or impaired thereby. </w:t>
      </w:r>
    </w:p>
    <w:p w14:paraId="72E6D8F7" w14:textId="4C93CBE8" w:rsidR="003271FA" w:rsidRPr="002F6D25" w:rsidRDefault="003271FA" w:rsidP="000948DC">
      <w:pPr>
        <w:rPr>
          <w:rFonts w:ascii="Times New Roman" w:hAnsi="Times New Roman" w:cs="Times New Roman"/>
          <w:color w:val="222222"/>
          <w:shd w:val="clear" w:color="auto" w:fill="FFFFFF"/>
        </w:rPr>
      </w:pPr>
      <w:r w:rsidRPr="002F6D25">
        <w:rPr>
          <w:rFonts w:ascii="Times New Roman" w:hAnsi="Times New Roman" w:cs="Times New Roman"/>
          <w:b/>
          <w:bCs/>
        </w:rPr>
        <w:t>Binding Effect and Assignment</w:t>
      </w:r>
    </w:p>
    <w:p w14:paraId="33B96644" w14:textId="7577C577" w:rsidR="003271FA" w:rsidRPr="002F6D25" w:rsidRDefault="003271FA" w:rsidP="000948DC">
      <w:pPr>
        <w:rPr>
          <w:rFonts w:ascii="Times New Roman" w:hAnsi="Times New Roman" w:cs="Times New Roman"/>
          <w:color w:val="222222"/>
          <w:shd w:val="clear" w:color="auto" w:fill="FFFFFF"/>
        </w:rPr>
      </w:pPr>
      <w:r w:rsidRPr="002F6D25">
        <w:rPr>
          <w:rFonts w:ascii="Times New Roman" w:hAnsi="Times New Roman" w:cs="Times New Roman"/>
        </w:rPr>
        <w:t>This Agreement, along with its benefits and obligations, shall be binding upon and inure to the benefit of the parties hereto and their respective heirs, successors, and assignees. No portion of this Agreement may be assigned, in whole or in part, by any party hereto without the prior written consent of the other party.</w:t>
      </w:r>
    </w:p>
    <w:p w14:paraId="362DA022" w14:textId="557A5DE6" w:rsidR="000948DC" w:rsidRPr="002F6D25" w:rsidRDefault="009551C4" w:rsidP="000948DC">
      <w:pPr>
        <w:rPr>
          <w:rFonts w:ascii="Times New Roman" w:hAnsi="Times New Roman" w:cs="Times New Roman"/>
          <w:b/>
          <w:bCs/>
        </w:rPr>
      </w:pPr>
      <w:r w:rsidRPr="002F6D25">
        <w:rPr>
          <w:rFonts w:ascii="Times New Roman" w:hAnsi="Times New Roman" w:cs="Times New Roman"/>
          <w:b/>
          <w:bCs/>
        </w:rPr>
        <w:t>S</w:t>
      </w:r>
      <w:r w:rsidR="000948DC" w:rsidRPr="002F6D25">
        <w:rPr>
          <w:rFonts w:ascii="Times New Roman" w:hAnsi="Times New Roman" w:cs="Times New Roman"/>
          <w:b/>
          <w:bCs/>
        </w:rPr>
        <w:t>ignatures</w:t>
      </w:r>
    </w:p>
    <w:p w14:paraId="30C2F2A4"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The parties hereto have executed this Memorandum of Understanding as of the day and year first written above.</w:t>
      </w:r>
    </w:p>
    <w:p w14:paraId="5BB6B14C" w14:textId="77777777" w:rsidR="000948DC" w:rsidRPr="002F6D25" w:rsidRDefault="000948DC" w:rsidP="000948DC">
      <w:pPr>
        <w:rPr>
          <w:rFonts w:ascii="Times New Roman" w:hAnsi="Times New Roman" w:cs="Times New Roman"/>
        </w:rPr>
      </w:pPr>
    </w:p>
    <w:p w14:paraId="155F1FC7" w14:textId="31400A3E" w:rsidR="000948DC" w:rsidRPr="002F6D25" w:rsidRDefault="00A22E54" w:rsidP="000948DC">
      <w:pPr>
        <w:rPr>
          <w:rFonts w:ascii="Times New Roman" w:hAnsi="Times New Roman" w:cs="Times New Roman"/>
        </w:rPr>
      </w:pPr>
      <w:r>
        <w:rPr>
          <w:rFonts w:ascii="Times New Roman" w:hAnsi="Times New Roman" w:cs="Times New Roman"/>
        </w:rPr>
        <w:t>The Facility</w:t>
      </w:r>
      <w:r w:rsidR="000948DC" w:rsidRPr="002F6D25">
        <w:rPr>
          <w:rFonts w:ascii="Times New Roman" w:hAnsi="Times New Roman" w:cs="Times New Roman"/>
        </w:rPr>
        <w:t xml:space="preserve">  </w:t>
      </w:r>
    </w:p>
    <w:p w14:paraId="7D52CBEA"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By: _______________________________  </w:t>
      </w:r>
    </w:p>
    <w:p w14:paraId="6C65B9CE"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Name: [Name of Authorized Person]  </w:t>
      </w:r>
    </w:p>
    <w:p w14:paraId="1595FFF6"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Title: [Title of Authorized Person]  </w:t>
      </w:r>
    </w:p>
    <w:p w14:paraId="3689380A" w14:textId="77777777" w:rsidR="000948DC" w:rsidRPr="002F6D25" w:rsidRDefault="000948DC" w:rsidP="000948DC">
      <w:pPr>
        <w:rPr>
          <w:rFonts w:ascii="Times New Roman" w:hAnsi="Times New Roman" w:cs="Times New Roman"/>
        </w:rPr>
      </w:pPr>
      <w:r w:rsidRPr="002F6D25">
        <w:rPr>
          <w:rFonts w:ascii="Times New Roman" w:hAnsi="Times New Roman" w:cs="Times New Roman"/>
        </w:rPr>
        <w:t>Date: [Date]</w:t>
      </w:r>
    </w:p>
    <w:p w14:paraId="4937AFE6" w14:textId="77777777" w:rsidR="000948DC" w:rsidRPr="002F6D25" w:rsidRDefault="000948DC" w:rsidP="000948DC">
      <w:pPr>
        <w:rPr>
          <w:rFonts w:ascii="Times New Roman" w:hAnsi="Times New Roman" w:cs="Times New Roman"/>
        </w:rPr>
      </w:pPr>
    </w:p>
    <w:p w14:paraId="2B158A2D" w14:textId="1B1203C2" w:rsidR="000948DC" w:rsidRPr="002F6D25" w:rsidRDefault="003271FA" w:rsidP="000948DC">
      <w:pPr>
        <w:rPr>
          <w:rFonts w:ascii="Times New Roman" w:hAnsi="Times New Roman" w:cs="Times New Roman"/>
        </w:rPr>
      </w:pPr>
      <w:r w:rsidRPr="002F6D25">
        <w:rPr>
          <w:rFonts w:ascii="Times New Roman" w:hAnsi="Times New Roman" w:cs="Times New Roman"/>
        </w:rPr>
        <w:t>BOARD OF REGENTS OF THE NEVADA SYSTEM OF HIGHER EDUCATION, ON BEHALF OF THE UNIVERSITY OF NEVADA, LAS VEGAS</w:t>
      </w:r>
      <w:r w:rsidR="000948DC" w:rsidRPr="002F6D25">
        <w:rPr>
          <w:rFonts w:ascii="Times New Roman" w:hAnsi="Times New Roman" w:cs="Times New Roman"/>
        </w:rPr>
        <w:t xml:space="preserve">  </w:t>
      </w:r>
    </w:p>
    <w:p w14:paraId="1D26D9E2" w14:textId="08C912A6" w:rsidR="00EA6A3C" w:rsidRPr="002F6D25" w:rsidRDefault="00EA6A3C" w:rsidP="000948DC">
      <w:pPr>
        <w:rPr>
          <w:rFonts w:ascii="Times New Roman" w:hAnsi="Times New Roman" w:cs="Times New Roman"/>
        </w:rPr>
      </w:pPr>
      <w:r w:rsidRPr="002F6D25">
        <w:rPr>
          <w:rFonts w:ascii="Times New Roman" w:hAnsi="Times New Roman" w:cs="Times New Roman"/>
        </w:rPr>
        <w:t>Recommended By:</w:t>
      </w:r>
      <w:r w:rsidRPr="002F6D25">
        <w:rPr>
          <w:rFonts w:ascii="Times New Roman" w:hAnsi="Times New Roman" w:cs="Times New Roman"/>
        </w:rPr>
        <w:tab/>
        <w:t>_________________________</w:t>
      </w:r>
    </w:p>
    <w:p w14:paraId="24DD2D5E" w14:textId="53155D9F" w:rsidR="00497DD4" w:rsidRPr="002F6D25" w:rsidRDefault="00497DD4" w:rsidP="000948DC">
      <w:pPr>
        <w:rPr>
          <w:rFonts w:ascii="Times New Roman" w:hAnsi="Times New Roman" w:cs="Times New Roman"/>
        </w:rPr>
      </w:pPr>
      <w:r w:rsidRPr="002F6D25">
        <w:rPr>
          <w:rFonts w:ascii="Times New Roman" w:hAnsi="Times New Roman" w:cs="Times New Roman"/>
        </w:rPr>
        <w:t>Name:</w:t>
      </w:r>
      <w:r w:rsidRPr="002F6D25">
        <w:rPr>
          <w:rFonts w:ascii="Times New Roman" w:hAnsi="Times New Roman" w:cs="Times New Roman"/>
        </w:rPr>
        <w:tab/>
      </w:r>
      <w:r w:rsidRPr="002F6D25">
        <w:rPr>
          <w:rFonts w:ascii="Times New Roman" w:hAnsi="Times New Roman" w:cs="Times New Roman"/>
        </w:rPr>
        <w:tab/>
      </w:r>
      <w:r w:rsidRPr="002F6D25">
        <w:rPr>
          <w:rFonts w:ascii="Times New Roman" w:hAnsi="Times New Roman" w:cs="Times New Roman"/>
        </w:rPr>
        <w:tab/>
        <w:t>_________________________</w:t>
      </w:r>
    </w:p>
    <w:p w14:paraId="75B570E7" w14:textId="07D45523" w:rsidR="00497DD4" w:rsidRPr="002F6D25" w:rsidRDefault="00497DD4" w:rsidP="000948DC">
      <w:pPr>
        <w:rPr>
          <w:rFonts w:ascii="Times New Roman" w:hAnsi="Times New Roman" w:cs="Times New Roman"/>
        </w:rPr>
      </w:pPr>
      <w:r w:rsidRPr="002F6D25">
        <w:rPr>
          <w:rFonts w:ascii="Times New Roman" w:hAnsi="Times New Roman" w:cs="Times New Roman"/>
        </w:rPr>
        <w:t>Title:</w:t>
      </w:r>
      <w:r w:rsidRPr="002F6D25">
        <w:rPr>
          <w:rFonts w:ascii="Times New Roman" w:hAnsi="Times New Roman" w:cs="Times New Roman"/>
        </w:rPr>
        <w:tab/>
      </w:r>
      <w:r w:rsidRPr="002F6D25">
        <w:rPr>
          <w:rFonts w:ascii="Times New Roman" w:hAnsi="Times New Roman" w:cs="Times New Roman"/>
        </w:rPr>
        <w:tab/>
      </w:r>
      <w:r w:rsidRPr="002F6D25">
        <w:rPr>
          <w:rFonts w:ascii="Times New Roman" w:hAnsi="Times New Roman" w:cs="Times New Roman"/>
        </w:rPr>
        <w:tab/>
        <w:t>_________________________</w:t>
      </w:r>
    </w:p>
    <w:p w14:paraId="77D2C420" w14:textId="73391AC6" w:rsidR="00497DD4" w:rsidRPr="002F6D25" w:rsidRDefault="00497DD4" w:rsidP="000948DC">
      <w:pPr>
        <w:rPr>
          <w:rFonts w:ascii="Times New Roman" w:hAnsi="Times New Roman" w:cs="Times New Roman"/>
        </w:rPr>
      </w:pPr>
      <w:r w:rsidRPr="002F6D25">
        <w:rPr>
          <w:rFonts w:ascii="Times New Roman" w:hAnsi="Times New Roman" w:cs="Times New Roman"/>
        </w:rPr>
        <w:t>Date:</w:t>
      </w:r>
      <w:r w:rsidRPr="002F6D25">
        <w:rPr>
          <w:rFonts w:ascii="Times New Roman" w:hAnsi="Times New Roman" w:cs="Times New Roman"/>
        </w:rPr>
        <w:tab/>
      </w:r>
      <w:r w:rsidRPr="002F6D25">
        <w:rPr>
          <w:rFonts w:ascii="Times New Roman" w:hAnsi="Times New Roman" w:cs="Times New Roman"/>
        </w:rPr>
        <w:tab/>
      </w:r>
      <w:r w:rsidRPr="002F6D25">
        <w:rPr>
          <w:rFonts w:ascii="Times New Roman" w:hAnsi="Times New Roman" w:cs="Times New Roman"/>
        </w:rPr>
        <w:tab/>
        <w:t>_________________________</w:t>
      </w:r>
    </w:p>
    <w:p w14:paraId="78B25FC5" w14:textId="77777777" w:rsidR="00EA6A3C" w:rsidRPr="002F6D25" w:rsidRDefault="00EA6A3C" w:rsidP="000948DC">
      <w:pPr>
        <w:rPr>
          <w:rFonts w:ascii="Times New Roman" w:hAnsi="Times New Roman" w:cs="Times New Roman"/>
        </w:rPr>
      </w:pPr>
    </w:p>
    <w:p w14:paraId="7462A6B4" w14:textId="60FAE2DC" w:rsidR="000948DC" w:rsidRPr="002F6D25" w:rsidRDefault="00EA6A3C" w:rsidP="000948DC">
      <w:pPr>
        <w:rPr>
          <w:rFonts w:ascii="Times New Roman" w:hAnsi="Times New Roman" w:cs="Times New Roman"/>
        </w:rPr>
      </w:pPr>
      <w:r w:rsidRPr="002F6D25">
        <w:rPr>
          <w:rFonts w:ascii="Times New Roman" w:hAnsi="Times New Roman" w:cs="Times New Roman"/>
        </w:rPr>
        <w:t xml:space="preserve">Authorized </w:t>
      </w:r>
      <w:r w:rsidR="000948DC" w:rsidRPr="002F6D25">
        <w:rPr>
          <w:rFonts w:ascii="Times New Roman" w:hAnsi="Times New Roman" w:cs="Times New Roman"/>
        </w:rPr>
        <w:t xml:space="preserve">By: </w:t>
      </w:r>
      <w:r w:rsidR="00497DD4" w:rsidRPr="002F6D25">
        <w:rPr>
          <w:rFonts w:ascii="Times New Roman" w:hAnsi="Times New Roman" w:cs="Times New Roman"/>
        </w:rPr>
        <w:tab/>
      </w:r>
      <w:r w:rsidR="000948DC" w:rsidRPr="002F6D25">
        <w:rPr>
          <w:rFonts w:ascii="Times New Roman" w:hAnsi="Times New Roman" w:cs="Times New Roman"/>
        </w:rPr>
        <w:t>_________</w:t>
      </w:r>
      <w:r w:rsidR="00497DD4" w:rsidRPr="002F6D25">
        <w:rPr>
          <w:rFonts w:ascii="Times New Roman" w:hAnsi="Times New Roman" w:cs="Times New Roman"/>
        </w:rPr>
        <w:t>________________</w:t>
      </w:r>
    </w:p>
    <w:p w14:paraId="07A236BD" w14:textId="737F21E1"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Name: </w:t>
      </w:r>
      <w:r w:rsidR="00497DD4" w:rsidRPr="002F6D25">
        <w:rPr>
          <w:rFonts w:ascii="Times New Roman" w:hAnsi="Times New Roman" w:cs="Times New Roman"/>
        </w:rPr>
        <w:tab/>
      </w:r>
      <w:r w:rsidR="00497DD4" w:rsidRPr="002F6D25">
        <w:rPr>
          <w:rFonts w:ascii="Times New Roman" w:hAnsi="Times New Roman" w:cs="Times New Roman"/>
        </w:rPr>
        <w:tab/>
      </w:r>
      <w:r w:rsidR="00497DD4" w:rsidRPr="002F6D25">
        <w:rPr>
          <w:rFonts w:ascii="Times New Roman" w:hAnsi="Times New Roman" w:cs="Times New Roman"/>
        </w:rPr>
        <w:tab/>
        <w:t>_________________________</w:t>
      </w:r>
    </w:p>
    <w:p w14:paraId="751AA123" w14:textId="538FD920" w:rsidR="000948DC" w:rsidRPr="002F6D25" w:rsidRDefault="000948DC" w:rsidP="000948DC">
      <w:pPr>
        <w:rPr>
          <w:rFonts w:ascii="Times New Roman" w:hAnsi="Times New Roman" w:cs="Times New Roman"/>
        </w:rPr>
      </w:pPr>
      <w:r w:rsidRPr="002F6D25">
        <w:rPr>
          <w:rFonts w:ascii="Times New Roman" w:hAnsi="Times New Roman" w:cs="Times New Roman"/>
        </w:rPr>
        <w:t xml:space="preserve">Title: </w:t>
      </w:r>
      <w:r w:rsidR="00497DD4" w:rsidRPr="002F6D25">
        <w:rPr>
          <w:rFonts w:ascii="Times New Roman" w:hAnsi="Times New Roman" w:cs="Times New Roman"/>
        </w:rPr>
        <w:tab/>
      </w:r>
      <w:r w:rsidR="00497DD4" w:rsidRPr="002F6D25">
        <w:rPr>
          <w:rFonts w:ascii="Times New Roman" w:hAnsi="Times New Roman" w:cs="Times New Roman"/>
        </w:rPr>
        <w:tab/>
      </w:r>
      <w:r w:rsidR="00497DD4" w:rsidRPr="002F6D25">
        <w:rPr>
          <w:rFonts w:ascii="Times New Roman" w:hAnsi="Times New Roman" w:cs="Times New Roman"/>
        </w:rPr>
        <w:tab/>
      </w:r>
      <w:r w:rsidR="003271FA" w:rsidRPr="002F6D25">
        <w:rPr>
          <w:rFonts w:ascii="Times New Roman" w:hAnsi="Times New Roman" w:cs="Times New Roman"/>
        </w:rPr>
        <w:t>Vice President for Economic Development</w:t>
      </w:r>
      <w:r w:rsidRPr="002F6D25">
        <w:rPr>
          <w:rFonts w:ascii="Times New Roman" w:hAnsi="Times New Roman" w:cs="Times New Roman"/>
        </w:rPr>
        <w:t xml:space="preserve">  </w:t>
      </w:r>
    </w:p>
    <w:p w14:paraId="19A4A990" w14:textId="1A421AC1" w:rsidR="000948DC" w:rsidRPr="002F6D25" w:rsidRDefault="000948DC" w:rsidP="000948DC">
      <w:pPr>
        <w:rPr>
          <w:rFonts w:ascii="Times New Roman" w:hAnsi="Times New Roman" w:cs="Times New Roman"/>
        </w:rPr>
      </w:pPr>
      <w:r w:rsidRPr="002F6D25">
        <w:rPr>
          <w:rFonts w:ascii="Times New Roman" w:hAnsi="Times New Roman" w:cs="Times New Roman"/>
        </w:rPr>
        <w:t>Date:</w:t>
      </w:r>
      <w:r w:rsidR="00497DD4" w:rsidRPr="002F6D25">
        <w:rPr>
          <w:rFonts w:ascii="Times New Roman" w:hAnsi="Times New Roman" w:cs="Times New Roman"/>
        </w:rPr>
        <w:tab/>
      </w:r>
      <w:r w:rsidR="00497DD4" w:rsidRPr="002F6D25">
        <w:rPr>
          <w:rFonts w:ascii="Times New Roman" w:hAnsi="Times New Roman" w:cs="Times New Roman"/>
        </w:rPr>
        <w:tab/>
      </w:r>
      <w:r w:rsidR="00497DD4" w:rsidRPr="002F6D25">
        <w:rPr>
          <w:rFonts w:ascii="Times New Roman" w:hAnsi="Times New Roman" w:cs="Times New Roman"/>
        </w:rPr>
        <w:tab/>
        <w:t>_________________________</w:t>
      </w:r>
    </w:p>
    <w:sectPr w:rsidR="000948DC" w:rsidRPr="002F6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DC"/>
    <w:rsid w:val="000948DC"/>
    <w:rsid w:val="00287267"/>
    <w:rsid w:val="002E4653"/>
    <w:rsid w:val="002F6D25"/>
    <w:rsid w:val="003271FA"/>
    <w:rsid w:val="00497DD4"/>
    <w:rsid w:val="007D2C0A"/>
    <w:rsid w:val="009551C4"/>
    <w:rsid w:val="009D4A73"/>
    <w:rsid w:val="00A22E54"/>
    <w:rsid w:val="00A368B0"/>
    <w:rsid w:val="00A73295"/>
    <w:rsid w:val="00B30FEE"/>
    <w:rsid w:val="00EA135E"/>
    <w:rsid w:val="00EA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A781"/>
  <w15:chartTrackingRefBased/>
  <w15:docId w15:val="{1A967A64-6987-48EB-8828-BB38BF9A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8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8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8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8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8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8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8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8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8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8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8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8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8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8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8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8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8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8DC"/>
    <w:rPr>
      <w:rFonts w:eastAsiaTheme="majorEastAsia" w:cstheme="majorBidi"/>
      <w:color w:val="272727" w:themeColor="text1" w:themeTint="D8"/>
    </w:rPr>
  </w:style>
  <w:style w:type="paragraph" w:styleId="Title">
    <w:name w:val="Title"/>
    <w:basedOn w:val="Normal"/>
    <w:next w:val="Normal"/>
    <w:link w:val="TitleChar"/>
    <w:uiPriority w:val="10"/>
    <w:qFormat/>
    <w:rsid w:val="00094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8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8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8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8DC"/>
    <w:pPr>
      <w:spacing w:before="160"/>
      <w:jc w:val="center"/>
    </w:pPr>
    <w:rPr>
      <w:i/>
      <w:iCs/>
      <w:color w:val="404040" w:themeColor="text1" w:themeTint="BF"/>
    </w:rPr>
  </w:style>
  <w:style w:type="character" w:customStyle="1" w:styleId="QuoteChar">
    <w:name w:val="Quote Char"/>
    <w:basedOn w:val="DefaultParagraphFont"/>
    <w:link w:val="Quote"/>
    <w:uiPriority w:val="29"/>
    <w:rsid w:val="000948DC"/>
    <w:rPr>
      <w:i/>
      <w:iCs/>
      <w:color w:val="404040" w:themeColor="text1" w:themeTint="BF"/>
    </w:rPr>
  </w:style>
  <w:style w:type="paragraph" w:styleId="ListParagraph">
    <w:name w:val="List Paragraph"/>
    <w:basedOn w:val="Normal"/>
    <w:uiPriority w:val="34"/>
    <w:qFormat/>
    <w:rsid w:val="000948DC"/>
    <w:pPr>
      <w:ind w:left="720"/>
      <w:contextualSpacing/>
    </w:pPr>
  </w:style>
  <w:style w:type="character" w:styleId="IntenseEmphasis">
    <w:name w:val="Intense Emphasis"/>
    <w:basedOn w:val="DefaultParagraphFont"/>
    <w:uiPriority w:val="21"/>
    <w:qFormat/>
    <w:rsid w:val="000948DC"/>
    <w:rPr>
      <w:i/>
      <w:iCs/>
      <w:color w:val="0F4761" w:themeColor="accent1" w:themeShade="BF"/>
    </w:rPr>
  </w:style>
  <w:style w:type="paragraph" w:styleId="IntenseQuote">
    <w:name w:val="Intense Quote"/>
    <w:basedOn w:val="Normal"/>
    <w:next w:val="Normal"/>
    <w:link w:val="IntenseQuoteChar"/>
    <w:uiPriority w:val="30"/>
    <w:qFormat/>
    <w:rsid w:val="00094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8DC"/>
    <w:rPr>
      <w:i/>
      <w:iCs/>
      <w:color w:val="0F4761" w:themeColor="accent1" w:themeShade="BF"/>
    </w:rPr>
  </w:style>
  <w:style w:type="character" w:styleId="IntenseReference">
    <w:name w:val="Intense Reference"/>
    <w:basedOn w:val="DefaultParagraphFont"/>
    <w:uiPriority w:val="32"/>
    <w:qFormat/>
    <w:rsid w:val="000948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Mercer</dc:creator>
  <cp:keywords/>
  <dc:description/>
  <cp:lastModifiedBy>John Mercer</cp:lastModifiedBy>
  <cp:revision>5</cp:revision>
  <cp:lastPrinted>2024-10-24T17:43:00Z</cp:lastPrinted>
  <dcterms:created xsi:type="dcterms:W3CDTF">2024-10-24T17:43:00Z</dcterms:created>
  <dcterms:modified xsi:type="dcterms:W3CDTF">2025-01-31T15:07:00Z</dcterms:modified>
</cp:coreProperties>
</file>